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F7" w:rsidRPr="001537F7" w:rsidRDefault="001537F7" w:rsidP="001F7759">
      <w:pPr>
        <w:ind w:left="5954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288290</wp:posOffset>
            </wp:positionV>
            <wp:extent cx="6195695" cy="8526780"/>
            <wp:effectExtent l="19050" t="0" r="0" b="0"/>
            <wp:wrapThrough wrapText="bothSides">
              <wp:wrapPolygon edited="0">
                <wp:start x="-66" y="0"/>
                <wp:lineTo x="-66" y="21571"/>
                <wp:lineTo x="21585" y="21571"/>
                <wp:lineTo x="21585" y="0"/>
                <wp:lineTo x="-66" y="0"/>
              </wp:wrapPolygon>
            </wp:wrapThrough>
            <wp:docPr id="2" name="Рисунок 2" descr="C:\Users\ТехПром\Documents\Scanned Documents\Рисунок (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Пром\Documents\Scanned Documents\Рисунок (6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852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F7759" w:rsidRDefault="001F7759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Pr="001537F7">
        <w:rPr>
          <w:sz w:val="28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индивидуальное рассмотрение и оценка репу</w:t>
      </w:r>
      <w:r w:rsidR="00D36655">
        <w:rPr>
          <w:sz w:val="28"/>
          <w:szCs w:val="28"/>
        </w:rPr>
        <w:t>тационных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 xml:space="preserve">,а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</w:t>
      </w:r>
      <w:r w:rsidRPr="00FB2068">
        <w:rPr>
          <w:sz w:val="28"/>
          <w:szCs w:val="28"/>
        </w:rPr>
        <w:lastRenderedPageBreak/>
        <w:t>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Pr="006F1055">
        <w:rPr>
          <w:i/>
          <w:sz w:val="28"/>
          <w:szCs w:val="28"/>
        </w:rPr>
        <w:t>(наименование учреждения (организации)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 xml:space="preserve">,оформленном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i/>
          <w:sz w:val="28"/>
          <w:szCs w:val="28"/>
        </w:rPr>
        <w:t>(наименование учреждения (организации)</w:t>
      </w:r>
      <w:r w:rsidR="00B52A1D" w:rsidRPr="00FB2068">
        <w:rPr>
          <w:sz w:val="28"/>
          <w:szCs w:val="28"/>
        </w:rPr>
        <w:t xml:space="preserve"> по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351889" w:rsidRPr="00FB2068">
        <w:rPr>
          <w:i/>
          <w:sz w:val="28"/>
          <w:szCs w:val="28"/>
        </w:rPr>
        <w:t>(наименование учреждения (организации)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контроль</w:t>
      </w:r>
      <w:r w:rsidRPr="006E29CC">
        <w:rPr>
          <w:sz w:val="28"/>
          <w:szCs w:val="28"/>
        </w:rPr>
        <w:t xml:space="preserve"> 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</w:t>
      </w:r>
      <w:bookmarkStart w:id="0" w:name="_GoBack"/>
      <w:bookmarkEnd w:id="0"/>
      <w:r w:rsidRPr="001537F7">
        <w:rPr>
          <w:sz w:val="28"/>
          <w:szCs w:val="28"/>
        </w:rPr>
        <w:t>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 xml:space="preserve">Уведомляю о возникновении у меня личной заинтересованности приисполнении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 w:rsidRPr="00B76BAD">
        <w:rPr>
          <w:color w:val="1A1A1A"/>
          <w:sz w:val="28"/>
          <w:szCs w:val="28"/>
        </w:rPr>
        <w:t>привести кконфликту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личнойзаинтересованности:__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которыхвлияетилиможетповлиятьзаинтересованность: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662"/>
        <w:gridCol w:w="281"/>
        <w:gridCol w:w="2535"/>
        <w:gridCol w:w="472"/>
        <w:gridCol w:w="2620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/>
      </w:tblPr>
      <w:tblGrid>
        <w:gridCol w:w="3595"/>
        <w:gridCol w:w="279"/>
        <w:gridCol w:w="2599"/>
        <w:gridCol w:w="489"/>
        <w:gridCol w:w="2608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«___»___________20___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0A" w:rsidRDefault="00C3290A" w:rsidP="00072C5F">
      <w:r>
        <w:separator/>
      </w:r>
    </w:p>
  </w:endnote>
  <w:endnote w:type="continuationSeparator" w:id="1">
    <w:p w:rsidR="00C3290A" w:rsidRDefault="00C3290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0A" w:rsidRDefault="00C3290A" w:rsidP="00072C5F">
      <w:r>
        <w:separator/>
      </w:r>
    </w:p>
  </w:footnote>
  <w:footnote w:type="continuationSeparator" w:id="1">
    <w:p w:rsidR="00C3290A" w:rsidRDefault="00C3290A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62590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1F7759">
          <w:rPr>
            <w:noProof/>
            <w:sz w:val="28"/>
            <w:szCs w:val="28"/>
          </w:rPr>
          <w:t>10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1F7759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5903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3290A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402</cp:revision>
  <cp:lastPrinted>2024-02-09T12:01:00Z</cp:lastPrinted>
  <dcterms:created xsi:type="dcterms:W3CDTF">2022-04-01T13:22:00Z</dcterms:created>
  <dcterms:modified xsi:type="dcterms:W3CDTF">2025-04-14T07:18:00Z</dcterms:modified>
</cp:coreProperties>
</file>